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EB718" w14:textId="77777777" w:rsidR="0031255F" w:rsidRDefault="0031255F" w:rsidP="00426D0C">
      <w:pPr>
        <w:pStyle w:val="Almindeligtekst"/>
        <w:rPr>
          <w:b/>
          <w:sz w:val="48"/>
          <w:szCs w:val="48"/>
        </w:rPr>
      </w:pPr>
    </w:p>
    <w:p w14:paraId="7362E637" w14:textId="77777777" w:rsidR="0031255F" w:rsidRDefault="0031255F" w:rsidP="00426D0C">
      <w:pPr>
        <w:pStyle w:val="Almindeligtekst"/>
        <w:rPr>
          <w:b/>
          <w:sz w:val="48"/>
          <w:szCs w:val="48"/>
        </w:rPr>
      </w:pPr>
    </w:p>
    <w:p w14:paraId="3426B2EF" w14:textId="77777777" w:rsidR="00426D0C" w:rsidRPr="00426D0C" w:rsidRDefault="00426D0C" w:rsidP="00426D0C">
      <w:pPr>
        <w:pStyle w:val="Almindeligtekst"/>
        <w:rPr>
          <w:b/>
          <w:sz w:val="48"/>
          <w:szCs w:val="48"/>
        </w:rPr>
      </w:pPr>
      <w:r w:rsidRPr="00426D0C">
        <w:rPr>
          <w:b/>
          <w:sz w:val="48"/>
          <w:szCs w:val="48"/>
        </w:rPr>
        <w:t>3.1.4: Dybden af boringer testes årligt</w:t>
      </w:r>
    </w:p>
    <w:p w14:paraId="4BAB447A" w14:textId="77777777" w:rsidR="00426D0C" w:rsidRPr="00426D0C" w:rsidRDefault="00426D0C" w:rsidP="00426D0C">
      <w:pPr>
        <w:pStyle w:val="Almindeligtekst"/>
        <w:rPr>
          <w:sz w:val="24"/>
          <w:szCs w:val="24"/>
        </w:rPr>
      </w:pPr>
    </w:p>
    <w:p w14:paraId="046EEB5E" w14:textId="77777777" w:rsidR="00426D0C" w:rsidRPr="00426D0C" w:rsidRDefault="00426D0C" w:rsidP="00426D0C">
      <w:pPr>
        <w:pStyle w:val="Almindeligtekst"/>
        <w:rPr>
          <w:b/>
          <w:sz w:val="24"/>
          <w:szCs w:val="24"/>
          <w:u w:val="single"/>
        </w:rPr>
      </w:pPr>
      <w:r w:rsidRPr="00426D0C">
        <w:rPr>
          <w:b/>
          <w:sz w:val="24"/>
          <w:szCs w:val="24"/>
          <w:u w:val="single"/>
        </w:rPr>
        <w:t xml:space="preserve">Dambrug: </w:t>
      </w:r>
      <w:r w:rsidRPr="00426D0C">
        <w:rPr>
          <w:b/>
          <w:sz w:val="24"/>
          <w:szCs w:val="24"/>
          <w:u w:val="single"/>
        </w:rPr>
        <w:tab/>
      </w:r>
      <w:r w:rsidRPr="00426D0C">
        <w:rPr>
          <w:b/>
          <w:sz w:val="24"/>
          <w:szCs w:val="24"/>
          <w:u w:val="single"/>
        </w:rPr>
        <w:tab/>
      </w:r>
      <w:r w:rsidR="004575F0">
        <w:rPr>
          <w:b/>
          <w:sz w:val="24"/>
          <w:szCs w:val="24"/>
          <w:u w:val="single"/>
        </w:rPr>
        <w:t xml:space="preserve">Munkbro Dambrug, </w:t>
      </w:r>
      <w:proofErr w:type="spellStart"/>
      <w:r w:rsidR="0031255F">
        <w:rPr>
          <w:b/>
          <w:sz w:val="24"/>
          <w:szCs w:val="24"/>
          <w:u w:val="single"/>
        </w:rPr>
        <w:t>Munkbrovej</w:t>
      </w:r>
      <w:proofErr w:type="spellEnd"/>
      <w:r w:rsidR="0031255F">
        <w:rPr>
          <w:b/>
          <w:sz w:val="24"/>
          <w:szCs w:val="24"/>
          <w:u w:val="single"/>
        </w:rPr>
        <w:t xml:space="preserve"> 15, Nr. Felding, </w:t>
      </w:r>
      <w:r w:rsidR="004575F0">
        <w:rPr>
          <w:b/>
          <w:sz w:val="24"/>
          <w:szCs w:val="24"/>
          <w:u w:val="single"/>
        </w:rPr>
        <w:t>Holstbro</w:t>
      </w:r>
    </w:p>
    <w:p w14:paraId="2E482FF8" w14:textId="77777777" w:rsidR="0031255F" w:rsidRDefault="0031255F" w:rsidP="00426D0C">
      <w:pPr>
        <w:pStyle w:val="Almindeligtekst"/>
        <w:rPr>
          <w:sz w:val="24"/>
          <w:szCs w:val="24"/>
        </w:rPr>
      </w:pPr>
    </w:p>
    <w:p w14:paraId="22650720" w14:textId="77777777" w:rsidR="00426D0C" w:rsidRPr="00426D0C" w:rsidRDefault="00D06565" w:rsidP="00426D0C">
      <w:pPr>
        <w:pStyle w:val="Almindeligtekst"/>
        <w:rPr>
          <w:sz w:val="24"/>
          <w:szCs w:val="24"/>
        </w:rPr>
      </w:pPr>
      <w:r>
        <w:rPr>
          <w:sz w:val="24"/>
          <w:szCs w:val="24"/>
        </w:rPr>
        <w:t xml:space="preserve">Vandindvindingstilladelse: </w:t>
      </w:r>
      <w:r w:rsidR="00426D0C" w:rsidRPr="00426D0C">
        <w:rPr>
          <w:sz w:val="24"/>
          <w:szCs w:val="24"/>
        </w:rPr>
        <w:t xml:space="preserve"> </w:t>
      </w:r>
    </w:p>
    <w:p w14:paraId="18CF1BC9" w14:textId="77777777" w:rsidR="0031255F" w:rsidRDefault="0031255F" w:rsidP="00D06565">
      <w:pPr>
        <w:pStyle w:val="Almindeligtekst"/>
        <w:rPr>
          <w:sz w:val="24"/>
          <w:szCs w:val="24"/>
        </w:rPr>
      </w:pPr>
    </w:p>
    <w:p w14:paraId="5C69BA98" w14:textId="77777777" w:rsidR="0031255F" w:rsidRDefault="0031255F" w:rsidP="00D06565">
      <w:pPr>
        <w:pStyle w:val="Almindeligtekst"/>
        <w:rPr>
          <w:sz w:val="24"/>
          <w:szCs w:val="24"/>
        </w:rPr>
      </w:pPr>
      <w:r>
        <w:rPr>
          <w:sz w:val="24"/>
          <w:szCs w:val="24"/>
        </w:rPr>
        <w:t xml:space="preserve">Grundvand af 17.7 2003 gyldig til 1.8 2018 (op til 140.000 m3 pr år) </w:t>
      </w:r>
    </w:p>
    <w:p w14:paraId="5F284B7C" w14:textId="77777777" w:rsidR="0031255F" w:rsidRDefault="0031255F" w:rsidP="00D06565">
      <w:pPr>
        <w:pStyle w:val="Almindeligtekst"/>
        <w:rPr>
          <w:sz w:val="24"/>
          <w:szCs w:val="24"/>
        </w:rPr>
      </w:pPr>
    </w:p>
    <w:p w14:paraId="27E4ADF6" w14:textId="77777777" w:rsidR="0031255F" w:rsidRDefault="0031255F" w:rsidP="00D06565">
      <w:pPr>
        <w:pStyle w:val="Almindeligtekst"/>
        <w:rPr>
          <w:sz w:val="24"/>
          <w:szCs w:val="24"/>
        </w:rPr>
      </w:pPr>
      <w:r>
        <w:rPr>
          <w:sz w:val="24"/>
          <w:szCs w:val="24"/>
        </w:rPr>
        <w:t>Overfladevand af 27.4.2016 (max 350 l/sek</w:t>
      </w:r>
      <w:r w:rsidR="00AF49CC">
        <w:rPr>
          <w:sz w:val="24"/>
          <w:szCs w:val="24"/>
        </w:rPr>
        <w:t>.</w:t>
      </w:r>
      <w:r>
        <w:rPr>
          <w:sz w:val="24"/>
          <w:szCs w:val="24"/>
        </w:rPr>
        <w:t xml:space="preserve"> altid 190 l/sek</w:t>
      </w:r>
      <w:r w:rsidR="00AF49CC">
        <w:rPr>
          <w:sz w:val="24"/>
          <w:szCs w:val="24"/>
        </w:rPr>
        <w:t>.</w:t>
      </w:r>
      <w:r>
        <w:rPr>
          <w:sz w:val="24"/>
          <w:szCs w:val="24"/>
        </w:rPr>
        <w:t xml:space="preserve"> i vandløb)</w:t>
      </w:r>
    </w:p>
    <w:p w14:paraId="0AF28F03" w14:textId="77777777" w:rsidR="0031255F" w:rsidRDefault="0031255F" w:rsidP="00D06565">
      <w:pPr>
        <w:pStyle w:val="Almindeligtekst"/>
        <w:rPr>
          <w:sz w:val="24"/>
          <w:szCs w:val="24"/>
        </w:rPr>
      </w:pPr>
    </w:p>
    <w:p w14:paraId="166514FF" w14:textId="77777777" w:rsidR="00426D0C" w:rsidRPr="00426D0C" w:rsidRDefault="00D06565" w:rsidP="00D06565">
      <w:pPr>
        <w:pStyle w:val="Almindeligtekst"/>
        <w:rPr>
          <w:sz w:val="24"/>
          <w:szCs w:val="24"/>
        </w:rPr>
      </w:pPr>
      <w:r>
        <w:rPr>
          <w:sz w:val="24"/>
          <w:szCs w:val="24"/>
        </w:rPr>
        <w:t xml:space="preserve">Vandindvinding: </w:t>
      </w:r>
      <w:r>
        <w:rPr>
          <w:sz w:val="24"/>
          <w:szCs w:val="24"/>
        </w:rPr>
        <w:tab/>
        <w:t xml:space="preserve"> boringer</w:t>
      </w:r>
    </w:p>
    <w:p w14:paraId="3EE3493D" w14:textId="77777777" w:rsidR="00426D0C" w:rsidRPr="00426D0C" w:rsidRDefault="00426D0C" w:rsidP="00426D0C">
      <w:pPr>
        <w:pStyle w:val="Almindeligtekst"/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7"/>
        <w:gridCol w:w="2382"/>
        <w:gridCol w:w="1609"/>
        <w:gridCol w:w="2970"/>
      </w:tblGrid>
      <w:tr w:rsidR="00426D0C" w:rsidRPr="00426D0C" w14:paraId="00DB8DFD" w14:textId="77777777" w:rsidTr="00A52C6C">
        <w:tc>
          <w:tcPr>
            <w:tcW w:w="2667" w:type="dxa"/>
          </w:tcPr>
          <w:p w14:paraId="307D7164" w14:textId="77777777" w:rsidR="00426D0C" w:rsidRPr="00AF49CC" w:rsidRDefault="00426D0C" w:rsidP="00426D0C">
            <w:pPr>
              <w:pStyle w:val="Almindeligtekst"/>
              <w:rPr>
                <w:b/>
                <w:sz w:val="24"/>
                <w:szCs w:val="24"/>
              </w:rPr>
            </w:pPr>
            <w:r w:rsidRPr="00AF49CC">
              <w:rPr>
                <w:b/>
                <w:sz w:val="24"/>
                <w:szCs w:val="24"/>
              </w:rPr>
              <w:t xml:space="preserve">Dato: </w:t>
            </w:r>
          </w:p>
        </w:tc>
        <w:tc>
          <w:tcPr>
            <w:tcW w:w="2382" w:type="dxa"/>
          </w:tcPr>
          <w:p w14:paraId="5773E710" w14:textId="77777777" w:rsidR="00426D0C" w:rsidRPr="00AF49CC" w:rsidRDefault="00426D0C" w:rsidP="00426D0C">
            <w:pPr>
              <w:pStyle w:val="Almindeligtekst"/>
              <w:rPr>
                <w:b/>
                <w:sz w:val="24"/>
                <w:szCs w:val="24"/>
              </w:rPr>
            </w:pPr>
            <w:r w:rsidRPr="00AF49CC">
              <w:rPr>
                <w:b/>
                <w:sz w:val="24"/>
                <w:szCs w:val="24"/>
              </w:rPr>
              <w:t>Boring 1</w:t>
            </w:r>
          </w:p>
        </w:tc>
        <w:tc>
          <w:tcPr>
            <w:tcW w:w="1609" w:type="dxa"/>
          </w:tcPr>
          <w:p w14:paraId="14743392" w14:textId="77777777" w:rsidR="00426D0C" w:rsidRPr="00AF49CC" w:rsidRDefault="00426D0C" w:rsidP="00426D0C">
            <w:pPr>
              <w:pStyle w:val="Almindeligtekst"/>
              <w:rPr>
                <w:b/>
                <w:sz w:val="24"/>
                <w:szCs w:val="24"/>
              </w:rPr>
            </w:pPr>
            <w:r w:rsidRPr="00AF49CC">
              <w:rPr>
                <w:b/>
                <w:sz w:val="24"/>
                <w:szCs w:val="24"/>
              </w:rPr>
              <w:t>Boring 2</w:t>
            </w:r>
          </w:p>
        </w:tc>
        <w:tc>
          <w:tcPr>
            <w:tcW w:w="2970" w:type="dxa"/>
          </w:tcPr>
          <w:p w14:paraId="48EB2AF3" w14:textId="77777777" w:rsidR="00426D0C" w:rsidRPr="00AF49CC" w:rsidRDefault="00426D0C" w:rsidP="00426D0C">
            <w:pPr>
              <w:pStyle w:val="Almindeligtekst"/>
              <w:rPr>
                <w:b/>
                <w:sz w:val="24"/>
                <w:szCs w:val="24"/>
              </w:rPr>
            </w:pPr>
            <w:r w:rsidRPr="00AF49CC">
              <w:rPr>
                <w:b/>
                <w:sz w:val="24"/>
                <w:szCs w:val="24"/>
              </w:rPr>
              <w:t>Test</w:t>
            </w:r>
          </w:p>
        </w:tc>
      </w:tr>
      <w:tr w:rsidR="00426D0C" w:rsidRPr="00426D0C" w14:paraId="73320DCF" w14:textId="77777777" w:rsidTr="00A52C6C">
        <w:tc>
          <w:tcPr>
            <w:tcW w:w="2667" w:type="dxa"/>
          </w:tcPr>
          <w:p w14:paraId="01E2D0FF" w14:textId="77777777" w:rsidR="00426D0C" w:rsidRPr="00426D0C" w:rsidRDefault="00DB52D2" w:rsidP="0031255F">
            <w:pPr>
              <w:pStyle w:val="Almindelig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26.3 </w:t>
            </w:r>
            <w:r w:rsidR="00AF49C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382" w:type="dxa"/>
          </w:tcPr>
          <w:p w14:paraId="75786EF2" w14:textId="77777777" w:rsidR="00426D0C" w:rsidRPr="00426D0C" w:rsidRDefault="00DB52D2" w:rsidP="00426D0C">
            <w:pPr>
              <w:pStyle w:val="Almindelig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meter</w:t>
            </w:r>
          </w:p>
        </w:tc>
        <w:tc>
          <w:tcPr>
            <w:tcW w:w="1609" w:type="dxa"/>
          </w:tcPr>
          <w:p w14:paraId="28453AFA" w14:textId="77777777" w:rsidR="00426D0C" w:rsidRPr="00426D0C" w:rsidRDefault="00426D0C" w:rsidP="00426D0C">
            <w:pPr>
              <w:pStyle w:val="Almindeligtekst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2F45A1F" w14:textId="77777777" w:rsidR="00426D0C" w:rsidRPr="00426D0C" w:rsidRDefault="00DB52D2" w:rsidP="00873F7E">
            <w:pPr>
              <w:pStyle w:val="Almindelig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Oliver </w:t>
            </w:r>
            <w:r w:rsidR="00873F7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organ</w:t>
            </w:r>
          </w:p>
        </w:tc>
      </w:tr>
      <w:tr w:rsidR="0031255F" w:rsidRPr="00426D0C" w14:paraId="18ED9778" w14:textId="77777777" w:rsidTr="00A52C6C">
        <w:tc>
          <w:tcPr>
            <w:tcW w:w="2667" w:type="dxa"/>
          </w:tcPr>
          <w:p w14:paraId="6248A108" w14:textId="77777777" w:rsidR="0031255F" w:rsidRPr="00426D0C" w:rsidRDefault="00873F7E" w:rsidP="00AF49CC">
            <w:pPr>
              <w:pStyle w:val="Almindelig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</w:t>
            </w:r>
            <w:r w:rsidR="00AF49C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2382" w:type="dxa"/>
          </w:tcPr>
          <w:p w14:paraId="175690CB" w14:textId="77777777" w:rsidR="0031255F" w:rsidRPr="00426D0C" w:rsidRDefault="00A52C6C" w:rsidP="00426D0C">
            <w:pPr>
              <w:pStyle w:val="Almindelig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37,88 m (</w:t>
            </w:r>
            <w:r w:rsidR="00873F7E">
              <w:rPr>
                <w:sz w:val="24"/>
                <w:szCs w:val="24"/>
              </w:rPr>
              <w:t>47 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09" w:type="dxa"/>
          </w:tcPr>
          <w:p w14:paraId="6EFD69E6" w14:textId="77777777" w:rsidR="0031255F" w:rsidRPr="00426D0C" w:rsidRDefault="0031255F" w:rsidP="00426D0C">
            <w:pPr>
              <w:pStyle w:val="Almindeligtekst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AD49891" w14:textId="77777777" w:rsidR="0031255F" w:rsidRPr="00426D0C" w:rsidRDefault="00873F7E" w:rsidP="00426D0C">
            <w:pPr>
              <w:pStyle w:val="Almindelig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 Morgan</w:t>
            </w:r>
            <w:r w:rsidR="00A52C6C">
              <w:rPr>
                <w:sz w:val="24"/>
                <w:szCs w:val="24"/>
              </w:rPr>
              <w:t xml:space="preserve"> / A Højfeldt</w:t>
            </w:r>
          </w:p>
        </w:tc>
      </w:tr>
      <w:tr w:rsidR="00426D0C" w:rsidRPr="00426D0C" w14:paraId="4CE09B57" w14:textId="77777777" w:rsidTr="00A52C6C">
        <w:tc>
          <w:tcPr>
            <w:tcW w:w="2667" w:type="dxa"/>
          </w:tcPr>
          <w:p w14:paraId="6DD8912F" w14:textId="77777777" w:rsidR="00426D0C" w:rsidRPr="00426D0C" w:rsidRDefault="00A52C6C" w:rsidP="00426D0C">
            <w:pPr>
              <w:pStyle w:val="Almindelig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juni 2018</w:t>
            </w:r>
          </w:p>
        </w:tc>
        <w:tc>
          <w:tcPr>
            <w:tcW w:w="2382" w:type="dxa"/>
          </w:tcPr>
          <w:p w14:paraId="2846B9ED" w14:textId="77777777" w:rsidR="00426D0C" w:rsidRPr="00426D0C" w:rsidRDefault="00A52C6C" w:rsidP="00426D0C">
            <w:pPr>
              <w:pStyle w:val="Almindelig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37,88 m (47 m)</w:t>
            </w:r>
          </w:p>
        </w:tc>
        <w:tc>
          <w:tcPr>
            <w:tcW w:w="1609" w:type="dxa"/>
          </w:tcPr>
          <w:p w14:paraId="3C578AB2" w14:textId="77777777" w:rsidR="00426D0C" w:rsidRPr="00426D0C" w:rsidRDefault="00426D0C" w:rsidP="00426D0C">
            <w:pPr>
              <w:pStyle w:val="Almindeligtekst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570A117" w14:textId="77777777" w:rsidR="00426D0C" w:rsidRPr="00426D0C" w:rsidRDefault="00A52C6C" w:rsidP="00426D0C">
            <w:pPr>
              <w:pStyle w:val="Almindelig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 Morgan / A Højfeldt</w:t>
            </w:r>
          </w:p>
        </w:tc>
      </w:tr>
      <w:tr w:rsidR="00426D0C" w:rsidRPr="00426D0C" w14:paraId="7ABAFD8C" w14:textId="77777777" w:rsidTr="00A52C6C">
        <w:tc>
          <w:tcPr>
            <w:tcW w:w="2667" w:type="dxa"/>
          </w:tcPr>
          <w:p w14:paraId="5FB423FB" w14:textId="2E74014A" w:rsidR="00426D0C" w:rsidRPr="00426D0C" w:rsidRDefault="00D13826" w:rsidP="00426D0C">
            <w:pPr>
              <w:pStyle w:val="Almindelig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1.8.2020</w:t>
            </w:r>
          </w:p>
        </w:tc>
        <w:tc>
          <w:tcPr>
            <w:tcW w:w="2382" w:type="dxa"/>
          </w:tcPr>
          <w:p w14:paraId="1CD54A0C" w14:textId="5CD3C94F" w:rsidR="00426D0C" w:rsidRPr="00426D0C" w:rsidRDefault="00D13826" w:rsidP="00426D0C">
            <w:pPr>
              <w:pStyle w:val="Almindelig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09" w:type="dxa"/>
          </w:tcPr>
          <w:p w14:paraId="3D867D7C" w14:textId="77777777" w:rsidR="00426D0C" w:rsidRPr="00426D0C" w:rsidRDefault="00426D0C" w:rsidP="00426D0C">
            <w:pPr>
              <w:pStyle w:val="Almindeligtekst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B88D0B1" w14:textId="3DBBB6E5" w:rsidR="00426D0C" w:rsidRPr="00426D0C" w:rsidRDefault="00D13826" w:rsidP="00426D0C">
            <w:pPr>
              <w:pStyle w:val="Almindelig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 Morgan/ Højfeldt</w:t>
            </w:r>
          </w:p>
        </w:tc>
      </w:tr>
      <w:tr w:rsidR="00426D0C" w:rsidRPr="00426D0C" w14:paraId="3F93E76B" w14:textId="77777777" w:rsidTr="00A52C6C">
        <w:tc>
          <w:tcPr>
            <w:tcW w:w="2667" w:type="dxa"/>
          </w:tcPr>
          <w:p w14:paraId="729DEFBF" w14:textId="77777777" w:rsidR="00426D0C" w:rsidRPr="00426D0C" w:rsidRDefault="00426D0C" w:rsidP="00426D0C">
            <w:pPr>
              <w:pStyle w:val="Almindeligtekst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0037763" w14:textId="77777777" w:rsidR="00426D0C" w:rsidRPr="00426D0C" w:rsidRDefault="00426D0C" w:rsidP="00426D0C">
            <w:pPr>
              <w:pStyle w:val="Almindeligtekst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14:paraId="1007D454" w14:textId="77777777" w:rsidR="00426D0C" w:rsidRPr="00426D0C" w:rsidRDefault="00426D0C" w:rsidP="00426D0C">
            <w:pPr>
              <w:pStyle w:val="Almindeligtekst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769594F" w14:textId="77777777" w:rsidR="00426D0C" w:rsidRPr="00426D0C" w:rsidRDefault="00426D0C" w:rsidP="00426D0C">
            <w:pPr>
              <w:pStyle w:val="Almindeligtekst"/>
              <w:rPr>
                <w:sz w:val="24"/>
                <w:szCs w:val="24"/>
              </w:rPr>
            </w:pPr>
          </w:p>
        </w:tc>
      </w:tr>
    </w:tbl>
    <w:p w14:paraId="2821C4CC" w14:textId="77777777" w:rsidR="00426D0C" w:rsidRPr="00426D0C" w:rsidRDefault="00426D0C" w:rsidP="00426D0C">
      <w:pPr>
        <w:pStyle w:val="Almindeligtekst"/>
        <w:rPr>
          <w:sz w:val="24"/>
          <w:szCs w:val="24"/>
        </w:rPr>
      </w:pPr>
    </w:p>
    <w:p w14:paraId="3287802E" w14:textId="77777777" w:rsidR="00800119" w:rsidRDefault="00445B12" w:rsidP="0031255F">
      <w:pPr>
        <w:pStyle w:val="Almindeligtekst"/>
      </w:pPr>
    </w:p>
    <w:sectPr w:rsidR="0080011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22D2D" w14:textId="77777777" w:rsidR="00445B12" w:rsidRDefault="00445B12" w:rsidP="00426D0C">
      <w:pPr>
        <w:spacing w:after="0" w:line="240" w:lineRule="auto"/>
      </w:pPr>
      <w:r>
        <w:separator/>
      </w:r>
    </w:p>
  </w:endnote>
  <w:endnote w:type="continuationSeparator" w:id="0">
    <w:p w14:paraId="73B112A3" w14:textId="77777777" w:rsidR="00445B12" w:rsidRDefault="00445B12" w:rsidP="004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6B669" w14:textId="77777777" w:rsidR="00445B12" w:rsidRDefault="00445B12" w:rsidP="00426D0C">
      <w:pPr>
        <w:spacing w:after="0" w:line="240" w:lineRule="auto"/>
      </w:pPr>
      <w:r>
        <w:separator/>
      </w:r>
    </w:p>
  </w:footnote>
  <w:footnote w:type="continuationSeparator" w:id="0">
    <w:p w14:paraId="539BDCAA" w14:textId="77777777" w:rsidR="00445B12" w:rsidRDefault="00445B12" w:rsidP="004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0CD4" w14:textId="77777777" w:rsidR="0031255F" w:rsidRDefault="0031255F">
    <w:r>
      <w:rPr>
        <w:noProof/>
        <w:color w:val="00000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255CA" wp14:editId="5581F5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55815" cy="10130790"/>
              <wp:effectExtent l="0" t="0" r="18415" b="1524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5815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0F6FF4" id="Rektangel 222" o:spid="_x0000_s1026" style="position:absolute;margin-left:0;margin-top:0;width:563.45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" filled="f" strokecolor="#747070 [1614]" strokeweight="1.25pt">
              <w10:wrap anchorx="margin" anchory="margin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el"/>
        <w:id w:val="15524250"/>
        <w:placeholder>
          <w:docPart w:val="9A52EE1F5A184C9ABDF29B0E1586F0B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C2550">
          <w:rPr>
            <w:color w:val="5B9BD5" w:themeColor="accent1"/>
            <w:sz w:val="20"/>
            <w:szCs w:val="20"/>
          </w:rPr>
          <w:t>ASC Freshwater trout 3.1.4 Brønd/boringsdybde</w:t>
        </w:r>
      </w:sdtContent>
    </w:sdt>
  </w:p>
  <w:p w14:paraId="135703C6" w14:textId="77777777" w:rsidR="00426D0C" w:rsidRDefault="00426D0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55C67"/>
    <w:multiLevelType w:val="hybridMultilevel"/>
    <w:tmpl w:val="013CBA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37A8"/>
    <w:multiLevelType w:val="hybridMultilevel"/>
    <w:tmpl w:val="1DE084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16EA2"/>
    <w:multiLevelType w:val="hybridMultilevel"/>
    <w:tmpl w:val="04905E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A3490"/>
    <w:multiLevelType w:val="hybridMultilevel"/>
    <w:tmpl w:val="1DE084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4735D"/>
    <w:multiLevelType w:val="hybridMultilevel"/>
    <w:tmpl w:val="389626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0C"/>
    <w:rsid w:val="000F4E58"/>
    <w:rsid w:val="00201197"/>
    <w:rsid w:val="0031255F"/>
    <w:rsid w:val="00362F8A"/>
    <w:rsid w:val="00426D0C"/>
    <w:rsid w:val="00445B12"/>
    <w:rsid w:val="004575F0"/>
    <w:rsid w:val="006A18E0"/>
    <w:rsid w:val="00873F7E"/>
    <w:rsid w:val="008A08C4"/>
    <w:rsid w:val="009120BB"/>
    <w:rsid w:val="00915B3B"/>
    <w:rsid w:val="00A52C6C"/>
    <w:rsid w:val="00A67D5E"/>
    <w:rsid w:val="00AF49CC"/>
    <w:rsid w:val="00B6775C"/>
    <w:rsid w:val="00D06565"/>
    <w:rsid w:val="00D13826"/>
    <w:rsid w:val="00DB52D2"/>
    <w:rsid w:val="00DC2550"/>
    <w:rsid w:val="00DF5D4B"/>
    <w:rsid w:val="00E1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2B9B7"/>
  <w15:chartTrackingRefBased/>
  <w15:docId w15:val="{891ACB48-264C-4F43-89F4-D30E3CA4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D0C"/>
  </w:style>
  <w:style w:type="paragraph" w:styleId="Overskrift1">
    <w:name w:val="heading 1"/>
    <w:basedOn w:val="Normal"/>
    <w:next w:val="Normal"/>
    <w:link w:val="Overskrift1Tegn"/>
    <w:uiPriority w:val="9"/>
    <w:qFormat/>
    <w:rsid w:val="00426D0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26D0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26D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26D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26D0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26D0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26D0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26D0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26D0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426D0C"/>
    <w:pPr>
      <w:spacing w:after="0" w:line="240" w:lineRule="auto"/>
    </w:pPr>
    <w:rPr>
      <w:rFonts w:ascii="Calibri" w:hAnsi="Calibri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26D0C"/>
    <w:rPr>
      <w:rFonts w:ascii="Calibri" w:hAnsi="Calibri"/>
      <w:szCs w:val="2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26D0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26D0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26D0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26D0C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26D0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26D0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26D0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26D0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26D0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26D0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426D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0"/>
    <w:rsid w:val="00426D0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26D0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26D0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k">
    <w:name w:val="Strong"/>
    <w:basedOn w:val="Standardskrifttypeiafsnit"/>
    <w:uiPriority w:val="22"/>
    <w:qFormat/>
    <w:rsid w:val="00426D0C"/>
    <w:rPr>
      <w:b/>
      <w:bCs/>
    </w:rPr>
  </w:style>
  <w:style w:type="character" w:styleId="Fremhv">
    <w:name w:val="Emphasis"/>
    <w:basedOn w:val="Standardskrifttypeiafsnit"/>
    <w:uiPriority w:val="20"/>
    <w:qFormat/>
    <w:rsid w:val="00426D0C"/>
    <w:rPr>
      <w:i/>
      <w:iCs/>
    </w:rPr>
  </w:style>
  <w:style w:type="paragraph" w:styleId="Ingenafstand">
    <w:name w:val="No Spacing"/>
    <w:uiPriority w:val="1"/>
    <w:qFormat/>
    <w:rsid w:val="00426D0C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426D0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26D0C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6D0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26D0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426D0C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426D0C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426D0C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426D0C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sid w:val="00426D0C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26D0C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426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6D0C"/>
  </w:style>
  <w:style w:type="paragraph" w:styleId="Sidefod">
    <w:name w:val="footer"/>
    <w:basedOn w:val="Normal"/>
    <w:link w:val="SidefodTegn"/>
    <w:uiPriority w:val="99"/>
    <w:unhideWhenUsed/>
    <w:rsid w:val="00426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6D0C"/>
  </w:style>
  <w:style w:type="table" w:styleId="Tabel-Gitter">
    <w:name w:val="Table Grid"/>
    <w:basedOn w:val="Tabel-Normal"/>
    <w:uiPriority w:val="39"/>
    <w:rsid w:val="0042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52EE1F5A184C9ABDF29B0E1586F0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CA1948-3FFB-4088-8A81-8406A06BBCCF}"/>
      </w:docPartPr>
      <w:docPartBody>
        <w:p w:rsidR="00D8522C" w:rsidRDefault="00904373" w:rsidP="00904373">
          <w:pPr>
            <w:pStyle w:val="9A52EE1F5A184C9ABDF29B0E1586F0BA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373"/>
    <w:rsid w:val="00164CE7"/>
    <w:rsid w:val="0024024E"/>
    <w:rsid w:val="00475CE2"/>
    <w:rsid w:val="00904373"/>
    <w:rsid w:val="00D82679"/>
    <w:rsid w:val="00D8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9A52EE1F5A184C9ABDF29B0E1586F0BA">
    <w:name w:val="9A52EE1F5A184C9ABDF29B0E1586F0BA"/>
    <w:rsid w:val="00904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ASC Freshwater trout 3.1.4 Brønd/boringsdybde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Freshwater trout 3.1.4 Brønd/boringsdybde</dc:title>
  <dc:subject/>
  <dc:creator>Lisbeth Jess Plesner</dc:creator>
  <cp:keywords/>
  <dc:description/>
  <cp:lastModifiedBy>Lisbeth Jess Plesner</cp:lastModifiedBy>
  <cp:revision>2</cp:revision>
  <cp:lastPrinted>2016-03-28T14:20:00Z</cp:lastPrinted>
  <dcterms:created xsi:type="dcterms:W3CDTF">2020-08-24T10:04:00Z</dcterms:created>
  <dcterms:modified xsi:type="dcterms:W3CDTF">2020-08-24T10:04:00Z</dcterms:modified>
</cp:coreProperties>
</file>